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2025/2026-064</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Establishing the Undocumented Student Affairs Commission </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 Undocumented Student Affairs Committee</w:t>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sz w:val="26"/>
          <w:szCs w:val="26"/>
          <w:u w:val="single"/>
        </w:rPr>
      </w:pPr>
      <w:r w:rsidDel="00000000" w:rsidR="00000000" w:rsidRPr="00000000">
        <w:rPr>
          <w:rFonts w:ascii="Cambria" w:cs="Cambria" w:eastAsia="Cambria" w:hAnsi="Cambria"/>
          <w:sz w:val="24"/>
          <w:szCs w:val="24"/>
          <w:rtl w:val="0"/>
        </w:rPr>
        <w:t xml:space="preserve">Maddie Chesebro and Christopher Bailey (Co-Directors of Legislative Department to the ASUC Executive Vice President), </w:t>
      </w:r>
      <w:r w:rsidDel="00000000" w:rsidR="00000000" w:rsidRPr="00000000">
        <w:rPr>
          <w:rFonts w:ascii="Cambria" w:cs="Cambria" w:eastAsia="Cambria" w:hAnsi="Cambria"/>
          <w:sz w:val="24"/>
          <w:szCs w:val="24"/>
          <w:u w:val="single"/>
          <w:rtl w:val="0"/>
        </w:rPr>
        <w:t xml:space="preserve">Sara Teran (ASUC Senator),</w:t>
      </w:r>
      <w:r w:rsidDel="00000000" w:rsidR="00000000" w:rsidRPr="00000000">
        <w:rPr>
          <w:rFonts w:ascii="Cambria" w:cs="Cambria" w:eastAsia="Cambria" w:hAnsi="Cambria"/>
          <w:sz w:val="24"/>
          <w:szCs w:val="24"/>
          <w:rtl w:val="0"/>
        </w:rPr>
        <w:t xml:space="preserve"> Nethra Dhamodaran, Tara Chen, Viranshi Jobanputra, &amp; Irene Penev (Legal Associates to the ASUC Executive Vice President), Marissa Samuel (Legal Intern to the ASUC Executive Vice President)</w:t>
      </w:r>
      <w:r w:rsidDel="00000000" w:rsidR="00000000" w:rsidRPr="00000000">
        <w:rPr>
          <w:rFonts w:ascii="Cambria" w:cs="Cambria" w:eastAsia="Cambria" w:hAnsi="Cambria"/>
          <w:sz w:val="24"/>
          <w:szCs w:val="24"/>
          <w:u w:val="single"/>
          <w:rtl w:val="0"/>
        </w:rPr>
        <w:t xml:space="preserve">, Abdullah Memon (ASUC Senator), Kianna Rodarte (ASUC Senator), Sydnee Thy (ASUC Senator)</w:t>
      </w:r>
      <w:r w:rsidDel="00000000" w:rsidR="00000000" w:rsidRPr="00000000">
        <w:rPr>
          <w:rtl w:val="0"/>
        </w:rPr>
      </w:r>
    </w:p>
    <w:p w:rsidR="00000000" w:rsidDel="00000000" w:rsidP="00000000" w:rsidRDefault="00000000" w:rsidRPr="00000000" w14:paraId="0000000D">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there is an ever-expanding need to protect undocumented students at the University of California, Berkeley – a university that supports more than 400 undocumented undergraduate and graduate students –  which is especially important amidst the federal administration's implementation of cruel immigration policies; and,</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existing ASUC Undocumented Student Affairs Committee represents a significant step in addressing the specific challenges and needs faced by undocumented undergraduate students at the University of California, Berkeley, as well as shapes university policy by advocating for undocumented student needs; and,</w:t>
      </w:r>
    </w:p>
    <w:p w:rsidR="00000000" w:rsidDel="00000000" w:rsidP="00000000" w:rsidRDefault="00000000" w:rsidRPr="00000000" w14:paraId="00000011">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undocumented students vastly contribute to the culture, academic environment, and diversity of the University of California, Berkeley, and demonstrate resilience and a commitment to academic excellence, despite facing unique barriers; and, </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undocumented students face heightened levels of discrimination and uncertainty, making it important for educational institutions to provide protection and resources that ensure equal access to learning opportunities; and,</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current Undocumented Student Affairs Committee aims to create a sense of community within undocumented students and consolidate resources for students, with expectations to advocate for programs that support the academic, social, and cultural success of undocumented </w:t>
      </w:r>
      <w:r w:rsidDel="00000000" w:rsidR="00000000" w:rsidRPr="00000000">
        <w:rPr>
          <w:rFonts w:ascii="Cambria" w:cs="Cambria" w:eastAsia="Cambria" w:hAnsi="Cambria"/>
          <w:sz w:val="24"/>
          <w:szCs w:val="24"/>
          <w:rtl w:val="0"/>
        </w:rPr>
        <w:t xml:space="preserve">students</w:t>
      </w:r>
      <w:r w:rsidDel="00000000" w:rsidR="00000000" w:rsidRPr="00000000">
        <w:rPr>
          <w:rFonts w:ascii="Cambria" w:cs="Cambria" w:eastAsia="Cambria" w:hAnsi="Cambria"/>
          <w:sz w:val="24"/>
          <w:szCs w:val="24"/>
          <w:vertAlign w:val="superscript"/>
          <w:rtl w:val="0"/>
        </w:rPr>
        <w:t xml:space="preserve">1</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Committee’s current designation fails to provide a permanent space for protection, resources, and advocacy in the face of continued barriers held against undocumented students; and,</w:t>
      </w: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transition from a Committee to a Commission would ensure the success of undocumented students will continue to be supported, impactful resources can be shared, and advocacy and communications will continue to be shared with university administration surrounding undocumented student affairs.</w:t>
      </w:r>
      <w:r w:rsidDel="00000000" w:rsidR="00000000" w:rsidRPr="00000000">
        <w:rPr>
          <w:rtl w:val="0"/>
        </w:rPr>
      </w:r>
    </w:p>
    <w:p w:rsidR="00000000" w:rsidDel="00000000" w:rsidP="00000000" w:rsidRDefault="00000000" w:rsidRPr="00000000" w14:paraId="0000001B">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Associated Students of the University of California (ASUC) expands its commitment to supporting and uplifting undocumented students, as well as providing an avenue for communication, education, and advocacy surrounding undocumented student affairs; and,</w:t>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u w:val="single"/>
        </w:rPr>
      </w:pPr>
      <w:r w:rsidDel="00000000" w:rsidR="00000000" w:rsidRPr="00000000">
        <w:rPr>
          <w:rFonts w:ascii="Cambria" w:cs="Cambria" w:eastAsia="Cambria" w:hAnsi="Cambria"/>
          <w:b w:val="1"/>
          <w:bCs w:val="1"/>
          <w:sz w:val="24"/>
          <w:szCs w:val="24"/>
          <w:u w:val="single"/>
          <w:rtl w:val="0"/>
        </w:rPr>
        <w:t xml:space="preserve">THEREFORE BE IT FURTHER RESOLVED,</w:t>
      </w:r>
      <w:r w:rsidDel="00000000" w:rsidR="00000000" w:rsidRPr="00000000">
        <w:rPr>
          <w:rFonts w:ascii="Cambria" w:cs="Cambria" w:eastAsia="Cambria" w:hAnsi="Cambria"/>
          <w:sz w:val="24"/>
          <w:szCs w:val="24"/>
          <w:u w:val="single"/>
          <w:rtl w:val="0"/>
        </w:rPr>
        <w:t xml:space="preserve"> the Commission shall be allocated a minimum of $3000 of ASUC funding and maximum of $6000 for its initial year in 2026-2027 for Chair stipends and commission budget purposes, added as a line item allocation in the ABSA 2026 budget, and will be eligible to apply for ABSA funding in the Spring 2027 cycle; and,</w:t>
      </w:r>
    </w:p>
    <w:p w:rsidR="00000000" w:rsidDel="00000000" w:rsidP="00000000" w:rsidRDefault="00000000" w:rsidRPr="00000000" w14:paraId="0000001F">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rPr>
      </w:pPr>
      <w:r w:rsidDel="00000000" w:rsidR="00000000" w:rsidRPr="00000000">
        <w:rPr>
          <w:rFonts w:ascii="Cambria" w:cs="Cambria" w:eastAsia="Cambria" w:hAnsi="Cambria"/>
          <w:b w:val="1"/>
          <w:bCs w:val="1"/>
          <w:sz w:val="24"/>
          <w:szCs w:val="24"/>
          <w:rtl w:val="0"/>
        </w:rPr>
        <w:t xml:space="preserve">THEREFORE BE IT </w:t>
      </w:r>
      <w:r w:rsidDel="00000000" w:rsidR="00000000" w:rsidRPr="00000000">
        <w:rPr>
          <w:rFonts w:ascii="Cambria" w:cs="Cambria" w:eastAsia="Cambria" w:hAnsi="Cambria"/>
          <w:b w:val="1"/>
          <w:bCs w:val="1"/>
          <w:sz w:val="24"/>
          <w:szCs w:val="24"/>
          <w:u w:val="single"/>
          <w:rtl w:val="0"/>
        </w:rPr>
        <w:t xml:space="preserve">FINALLY</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b w:val="1"/>
          <w:bCs w:val="1"/>
          <w:strike w:val="1"/>
          <w:sz w:val="24"/>
          <w:szCs w:val="24"/>
          <w:rtl w:val="0"/>
        </w:rPr>
        <w:t xml:space="preserve">FURTHER</w:t>
      </w:r>
      <w:r w:rsidDel="00000000" w:rsidR="00000000" w:rsidRPr="00000000">
        <w:rPr>
          <w:rFonts w:ascii="Cambria" w:cs="Cambria" w:eastAsia="Cambria" w:hAnsi="Cambria"/>
          <w:b w:val="1"/>
          <w:bCs w:val="1"/>
          <w:sz w:val="24"/>
          <w:szCs w:val="24"/>
          <w:rtl w:val="0"/>
        </w:rPr>
        <w:t xml:space="preserve"> RESOLVED</w:t>
      </w:r>
      <w:r w:rsidDel="00000000" w:rsidR="00000000" w:rsidRPr="00000000">
        <w:rPr>
          <w:rFonts w:ascii="Cambria" w:cs="Cambria" w:eastAsia="Cambria" w:hAnsi="Cambria"/>
          <w:sz w:val="24"/>
          <w:szCs w:val="24"/>
          <w:rtl w:val="0"/>
        </w:rPr>
        <w:t xml:space="preserve">, the ASUC establishes the Undocumented Student Affairs Commission as an active commission pursuant to ASUCBL 3434, adopting Appendix A as its permanent commission charter; </w:t>
      </w:r>
      <w:r w:rsidDel="00000000" w:rsidR="00000000" w:rsidRPr="00000000">
        <w:rPr>
          <w:rFonts w:ascii="Cambria" w:cs="Cambria" w:eastAsia="Cambria" w:hAnsi="Cambria"/>
          <w:sz w:val="24"/>
          <w:szCs w:val="24"/>
          <w:rtl w:val="0"/>
        </w:rPr>
        <w:t xml:space="preserve">and</w:t>
      </w:r>
      <w:r w:rsidDel="00000000" w:rsidR="00000000" w:rsidRPr="00000000">
        <w:rPr>
          <w:rFonts w:ascii="Cambria" w:cs="Cambria" w:eastAsia="Cambria" w:hAnsi="Cambria"/>
          <w:sz w:val="24"/>
          <w:szCs w:val="24"/>
          <w:rtl w:val="0"/>
        </w:rPr>
        <w:t xml:space="preserve"> create new Bylaw 3315: Undocumented Student Affairs Commission.</w:t>
      </w: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pStyle w:val="Heading1"/>
        <w:spacing w:after="200" w:before="200" w:lineRule="auto"/>
        <w:jc w:val="center"/>
        <w:rPr>
          <w:b w:val="1"/>
          <w:bCs w:val="1"/>
          <w:sz w:val="32"/>
          <w:szCs w:val="32"/>
        </w:rPr>
      </w:pPr>
      <w:r w:rsidDel="00000000" w:rsidR="00000000" w:rsidRPr="00000000">
        <w:rPr>
          <w:b w:val="1"/>
          <w:bCs w:val="1"/>
          <w:sz w:val="32"/>
          <w:szCs w:val="32"/>
          <w:rtl w:val="0"/>
        </w:rPr>
        <w:t xml:space="preserve">Appendix A</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1"/>
        <w:widowControl w:val="0"/>
        <w:spacing w:after="0" w:before="0" w:line="360" w:lineRule="auto"/>
        <w:jc w:val="center"/>
        <w:rPr/>
      </w:pPr>
      <w:bookmarkStart w:colFirst="0" w:colLast="0" w:name="_bw1kz54jn3to" w:id="0"/>
      <w:bookmarkEnd w:id="0"/>
      <w:r w:rsidDel="00000000" w:rsidR="00000000" w:rsidRPr="00000000">
        <w:rPr>
          <w:b w:val="1"/>
          <w:bCs w:val="1"/>
          <w:sz w:val="28"/>
          <w:szCs w:val="28"/>
          <w:rtl w:val="0"/>
        </w:rPr>
        <w:t xml:space="preserve">ASUCBL 3315:</w:t>
      </w:r>
      <w:r w:rsidDel="00000000" w:rsidR="00000000" w:rsidRPr="00000000">
        <w:rPr>
          <w:b w:val="1"/>
          <w:bCs w:val="1"/>
          <w:sz w:val="28"/>
          <w:szCs w:val="28"/>
          <w:rtl w:val="0"/>
        </w:rPr>
        <w:t xml:space="preserve"> </w:t>
      </w:r>
      <w:r w:rsidDel="00000000" w:rsidR="00000000" w:rsidRPr="00000000">
        <w:rPr>
          <w:b w:val="1"/>
          <w:bCs w:val="1"/>
          <w:sz w:val="28"/>
          <w:szCs w:val="28"/>
          <w:rtl w:val="0"/>
        </w:rPr>
        <w:t xml:space="preserve">Undocumented Student Affairs </w:t>
      </w:r>
      <w:r w:rsidDel="00000000" w:rsidR="00000000" w:rsidRPr="00000000">
        <w:rPr>
          <w:b w:val="1"/>
          <w:bCs w:val="1"/>
          <w:sz w:val="28"/>
          <w:szCs w:val="28"/>
          <w:rtl w:val="0"/>
        </w:rPr>
        <w:t xml:space="preserve">Commission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1"/>
        <w:spacing w:after="0" w:before="0" w:lineRule="auto"/>
        <w:rPr>
          <w:b w:val="1"/>
          <w:bCs w:val="1"/>
          <w:sz w:val="22"/>
          <w:szCs w:val="22"/>
        </w:rPr>
      </w:pPr>
      <w:bookmarkStart w:colFirst="0" w:colLast="0" w:name="_6rkxixftdpqu" w:id="1"/>
      <w:bookmarkEnd w:id="1"/>
      <w:r w:rsidDel="00000000" w:rsidR="00000000" w:rsidRPr="00000000">
        <w:rPr>
          <w:b w:val="1"/>
          <w:bCs w:val="1"/>
          <w:sz w:val="22"/>
          <w:szCs w:val="22"/>
          <w:rtl w:val="0"/>
        </w:rPr>
        <w:t xml:space="preserve">Section 1: Establishment</w:t>
      </w:r>
    </w:p>
    <w:p w:rsidR="00000000" w:rsidDel="00000000" w:rsidP="00000000" w:rsidRDefault="00000000" w:rsidRPr="00000000" w14:paraId="00000033">
      <w:pPr>
        <w:widowControl w:val="0"/>
        <w:spacing w:after="200" w:lineRule="auto"/>
        <w:ind w:left="0" w:firstLine="0"/>
        <w:rPr>
          <w:strike w:val="1"/>
        </w:rPr>
      </w:pPr>
      <w:bookmarkStart w:colFirst="0" w:colLast="0" w:name="_3znysh7" w:id="2"/>
      <w:bookmarkEnd w:id="2"/>
      <w:r w:rsidDel="00000000" w:rsidR="00000000" w:rsidRPr="00000000">
        <w:rPr>
          <w:rtl w:val="0"/>
        </w:rPr>
      </w:r>
    </w:p>
    <w:p w:rsidR="00000000" w:rsidDel="00000000" w:rsidP="00000000" w:rsidRDefault="00000000" w:rsidRPr="00000000" w14:paraId="00000034">
      <w:pPr>
        <w:widowControl w:val="0"/>
        <w:spacing w:after="200" w:before="200" w:lineRule="auto"/>
        <w:ind w:left="720"/>
        <w:rPr/>
      </w:pPr>
      <w:r w:rsidDel="00000000" w:rsidR="00000000" w:rsidRPr="00000000">
        <w:rPr>
          <w:rtl w:val="0"/>
        </w:rPr>
        <w:t xml:space="preserve">1.1</w:t>
        <w:tab/>
      </w:r>
      <w:r w:rsidDel="00000000" w:rsidR="00000000" w:rsidRPr="00000000">
        <w:rPr>
          <w:rtl w:val="0"/>
        </w:rPr>
        <w:t xml:space="preserve">The</w:t>
      </w:r>
      <w:r w:rsidDel="00000000" w:rsidR="00000000" w:rsidRPr="00000000">
        <w:rPr>
          <w:rtl w:val="0"/>
        </w:rPr>
        <w:t xml:space="preserve"> Undocumented Student Affairs Commission is organized as an ASUC Commission pursuant to ASUCBL 3301.</w:t>
      </w:r>
    </w:p>
    <w:p w:rsidR="00000000" w:rsidDel="00000000" w:rsidP="00000000" w:rsidRDefault="00000000" w:rsidRPr="00000000" w14:paraId="00000035">
      <w:pPr>
        <w:widowControl w:val="0"/>
        <w:spacing w:after="200" w:before="200" w:lineRule="auto"/>
        <w:ind w:left="720"/>
        <w:rPr/>
      </w:pPr>
      <w:r w:rsidDel="00000000" w:rsidR="00000000" w:rsidRPr="00000000">
        <w:rPr>
          <w:rtl w:val="0"/>
        </w:rPr>
        <w:t xml:space="preserve">1.2</w:t>
        <w:tab/>
        <w:t xml:space="preserve">The Undocumented Student Affairs Commission is charged with the following </w:t>
      </w:r>
      <w:r w:rsidDel="00000000" w:rsidR="00000000" w:rsidRPr="00000000">
        <w:rPr>
          <w:rtl w:val="0"/>
        </w:rPr>
        <w:t xml:space="preserve">responsibilities</w:t>
      </w:r>
      <w:r w:rsidDel="00000000" w:rsidR="00000000" w:rsidRPr="00000000">
        <w:rPr>
          <w:rtl w:val="0"/>
        </w:rPr>
        <w:t xml:space="preserve">:</w:t>
      </w:r>
    </w:p>
    <w:p w:rsidR="00000000" w:rsidDel="00000000" w:rsidP="00000000" w:rsidRDefault="00000000" w:rsidRPr="00000000" w14:paraId="00000036">
      <w:pPr>
        <w:widowControl w:val="0"/>
        <w:spacing w:after="200" w:before="200" w:lineRule="auto"/>
        <w:ind w:left="720" w:firstLine="0"/>
        <w:rPr/>
      </w:pPr>
      <w:r w:rsidDel="00000000" w:rsidR="00000000" w:rsidRPr="00000000">
        <w:rPr>
          <w:rtl w:val="0"/>
        </w:rPr>
        <w:t xml:space="preserve">1.2.1</w:t>
        <w:tab/>
        <w:t xml:space="preserve">Engage in dialogue and partnership with the Undocumented Student Program to   unite undocumented support spaces and systems on campus.</w:t>
      </w:r>
    </w:p>
    <w:p w:rsidR="00000000" w:rsidDel="00000000" w:rsidP="00000000" w:rsidRDefault="00000000" w:rsidRPr="00000000" w14:paraId="00000037">
      <w:pPr>
        <w:widowControl w:val="0"/>
        <w:spacing w:after="200" w:before="200" w:lineRule="auto"/>
        <w:ind w:left="1440" w:firstLine="0"/>
        <w:rPr/>
      </w:pPr>
      <w:r w:rsidDel="00000000" w:rsidR="00000000" w:rsidRPr="00000000">
        <w:rPr>
          <w:rtl w:val="0"/>
        </w:rPr>
        <w:t xml:space="preserve">1.2.1.1</w:t>
        <w:tab/>
        <w:t xml:space="preserve">    The commission shall develop external communications through social media to fulfill its purpose and engage with students.</w:t>
      </w:r>
    </w:p>
    <w:p w:rsidR="00000000" w:rsidDel="00000000" w:rsidP="00000000" w:rsidRDefault="00000000" w:rsidRPr="00000000" w14:paraId="00000038">
      <w:pPr>
        <w:widowControl w:val="0"/>
        <w:spacing w:after="200" w:before="200" w:lineRule="auto"/>
        <w:ind w:left="720" w:firstLine="0"/>
        <w:rPr/>
      </w:pPr>
      <w:r w:rsidDel="00000000" w:rsidR="00000000" w:rsidRPr="00000000">
        <w:rPr>
          <w:rtl w:val="0"/>
        </w:rPr>
        <w:t xml:space="preserve">1.2.3</w:t>
        <w:tab/>
        <w:t xml:space="preserve">Provide support and aid to undocumented and or mixed-status family students (first-year, transfer, non-traditional, and commuting students) through work on issues they would like assistance with through collaboration with the Undocumented Students Program.</w:t>
      </w:r>
    </w:p>
    <w:p w:rsidR="00000000" w:rsidDel="00000000" w:rsidP="00000000" w:rsidRDefault="00000000" w:rsidRPr="00000000" w14:paraId="00000039">
      <w:pPr>
        <w:widowControl w:val="0"/>
        <w:spacing w:after="200" w:before="200" w:lineRule="auto"/>
        <w:ind w:left="720" w:firstLine="0"/>
        <w:rPr/>
      </w:pPr>
      <w:r w:rsidDel="00000000" w:rsidR="00000000" w:rsidRPr="00000000">
        <w:rPr>
          <w:rtl w:val="0"/>
        </w:rPr>
        <w:t xml:space="preserve">1.2.4</w:t>
        <w:tab/>
        <w:t xml:space="preserve">Increase students' awareness of the resources and opportunities that are provided by campus offices, programs, and organizations to assist in undocumented students’ academic, social, and cultural needs while attending UC Berkeley.</w:t>
      </w:r>
    </w:p>
    <w:p w:rsidR="00000000" w:rsidDel="00000000" w:rsidP="00000000" w:rsidRDefault="00000000" w:rsidRPr="00000000" w14:paraId="0000003A">
      <w:pPr>
        <w:widowControl w:val="0"/>
        <w:spacing w:after="200" w:before="200" w:lineRule="auto"/>
        <w:ind w:left="720" w:firstLine="0"/>
        <w:rPr/>
      </w:pPr>
      <w:r w:rsidDel="00000000" w:rsidR="00000000" w:rsidRPr="00000000">
        <w:rPr>
          <w:rtl w:val="0"/>
        </w:rPr>
        <w:t xml:space="preserve">1.2.5</w:t>
        <w:tab/>
        <w:t xml:space="preserve">To explore the unique issues facing the undocumented community, and to be used as a centralizing force of advocacy for the undocumented community while also making formal recommendations to the ASUC Senate and facilitating student efforts to address those issues.</w:t>
      </w:r>
    </w:p>
    <w:p w:rsidR="00000000" w:rsidDel="00000000" w:rsidP="00000000" w:rsidRDefault="00000000" w:rsidRPr="00000000" w14:paraId="0000003B">
      <w:pPr>
        <w:widowControl w:val="0"/>
        <w:spacing w:after="200" w:before="200" w:lineRule="auto"/>
        <w:ind w:left="720" w:firstLine="0"/>
        <w:rPr/>
      </w:pPr>
      <w:r w:rsidDel="00000000" w:rsidR="00000000" w:rsidRPr="00000000">
        <w:rPr>
          <w:rtl w:val="0"/>
        </w:rPr>
        <w:t xml:space="preserve">1.2.6</w:t>
        <w:tab/>
        <w:t xml:space="preserve">Foster a stronger bond between the undocumented student community, campus departments, administration, and organizations to accomplish the charge.</w:t>
      </w:r>
    </w:p>
    <w:p w:rsidR="00000000" w:rsidDel="00000000" w:rsidP="00000000" w:rsidRDefault="00000000" w:rsidRPr="00000000" w14:paraId="0000003C">
      <w:pPr>
        <w:widowControl w:val="0"/>
        <w:spacing w:after="200" w:before="200" w:lineRule="auto"/>
        <w:ind w:left="720" w:firstLine="0"/>
        <w:rPr/>
      </w:pPr>
      <w:r w:rsidDel="00000000" w:rsidR="00000000" w:rsidRPr="00000000">
        <w:rPr>
          <w:rtl w:val="0"/>
        </w:rPr>
        <w:t xml:space="preserve">1.2.7</w:t>
        <w:tab/>
        <w:t xml:space="preserve">Advocate on the behalf of students to the University through building strategic partnerships on affairs relating to the purpose of the commission.</w:t>
      </w:r>
    </w:p>
    <w:p w:rsidR="00000000" w:rsidDel="00000000" w:rsidP="00000000" w:rsidRDefault="00000000" w:rsidRPr="00000000" w14:paraId="0000003D">
      <w:pPr>
        <w:widowControl w:val="0"/>
        <w:spacing w:after="200" w:before="200" w:lineRule="auto"/>
        <w:ind w:left="720" w:hanging="720"/>
        <w:rPr/>
      </w:pPr>
      <w:r w:rsidDel="00000000" w:rsidR="00000000" w:rsidRPr="00000000">
        <w:rPr>
          <w:rtl w:val="0"/>
        </w:rPr>
        <w:t xml:space="preserve">1.3</w:t>
        <w:tab/>
        <w:t xml:space="preserve">Pursuant to  ASUCBL 3301§2.7, the Undocumented Student Affairs Commission is associated with the </w:t>
      </w:r>
      <w:r w:rsidDel="00000000" w:rsidR="00000000" w:rsidRPr="00000000">
        <w:rPr>
          <w:rtl w:val="0"/>
        </w:rPr>
        <w:t xml:space="preserve">Executive Vice </w:t>
      </w:r>
      <w:r w:rsidDel="00000000" w:rsidR="00000000" w:rsidRPr="00000000">
        <w:rPr>
          <w:rtl w:val="0"/>
        </w:rPr>
        <w:t xml:space="preserve">President</w:t>
      </w:r>
      <w:r w:rsidDel="00000000" w:rsidR="00000000" w:rsidRPr="00000000">
        <w:rPr>
          <w:rtl w:val="0"/>
        </w:rPr>
        <w:t xml:space="preserve">.</w:t>
      </w:r>
    </w:p>
    <w:p w:rsidR="00000000" w:rsidDel="00000000" w:rsidP="00000000" w:rsidRDefault="00000000" w:rsidRPr="00000000" w14:paraId="0000003E">
      <w:pPr>
        <w:widowControl w:val="0"/>
        <w:spacing w:after="200" w:before="200" w:lineRule="auto"/>
        <w:ind w:left="720" w:firstLine="0"/>
        <w:rPr/>
      </w:pPr>
      <w:r w:rsidDel="00000000" w:rsidR="00000000" w:rsidRPr="00000000">
        <w:rPr>
          <w:rtl w:val="0"/>
        </w:rPr>
        <w:t xml:space="preserve">1.3.1</w:t>
        <w:tab/>
        <w:t xml:space="preserve">The Executive Vice President shall be accountable for overseeing the commission’s responsibilities and providing support to them. </w:t>
      </w:r>
    </w:p>
    <w:p w:rsidR="00000000" w:rsidDel="00000000" w:rsidP="00000000" w:rsidRDefault="00000000" w:rsidRPr="00000000" w14:paraId="0000003F">
      <w:pPr>
        <w:ind w:left="0" w:firstLine="0"/>
        <w:rPr/>
      </w:pPr>
      <w:r w:rsidDel="00000000" w:rsidR="00000000" w:rsidRPr="00000000">
        <w:rPr>
          <w:rtl w:val="0"/>
        </w:rPr>
      </w:r>
    </w:p>
    <w:p w:rsidR="00000000" w:rsidDel="00000000" w:rsidP="00000000" w:rsidRDefault="00000000" w:rsidRPr="00000000" w14:paraId="00000040">
      <w:pPr>
        <w:pStyle w:val="Heading1"/>
        <w:spacing w:after="0" w:before="0" w:lineRule="auto"/>
        <w:rPr>
          <w:b w:val="1"/>
          <w:bCs w:val="1"/>
          <w:sz w:val="22"/>
          <w:szCs w:val="22"/>
        </w:rPr>
      </w:pPr>
      <w:bookmarkStart w:colFirst="0" w:colLast="0" w:name="_x7c8w6b33vew" w:id="3"/>
      <w:bookmarkEnd w:id="3"/>
      <w:r w:rsidDel="00000000" w:rsidR="00000000" w:rsidRPr="00000000">
        <w:rPr>
          <w:b w:val="1"/>
          <w:bCs w:val="1"/>
          <w:sz w:val="22"/>
          <w:szCs w:val="22"/>
          <w:rtl w:val="0"/>
        </w:rPr>
        <w:t xml:space="preserve">Section 2: Composition</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spacing w:line="360" w:lineRule="auto"/>
        <w:ind w:left="720"/>
        <w:rPr/>
      </w:pPr>
      <w:r w:rsidDel="00000000" w:rsidR="00000000" w:rsidRPr="00000000">
        <w:rPr>
          <w:rtl w:val="0"/>
        </w:rPr>
        <w:t xml:space="preserve">2.1</w:t>
        <w:tab/>
        <w:t xml:space="preserve">The </w:t>
      </w:r>
      <w:r w:rsidDel="00000000" w:rsidR="00000000" w:rsidRPr="00000000">
        <w:rPr>
          <w:rtl w:val="0"/>
        </w:rPr>
        <w:t xml:space="preserve">commission </w:t>
      </w:r>
      <w:r w:rsidDel="00000000" w:rsidR="00000000" w:rsidRPr="00000000">
        <w:rPr>
          <w:rtl w:val="0"/>
        </w:rPr>
        <w:t xml:space="preserve">shall consist of the following voting members: </w:t>
      </w:r>
    </w:p>
    <w:p w:rsidR="00000000" w:rsidDel="00000000" w:rsidP="00000000" w:rsidRDefault="00000000" w:rsidRPr="00000000" w14:paraId="00000043">
      <w:pPr>
        <w:spacing w:line="360" w:lineRule="auto"/>
        <w:ind w:left="1440" w:hanging="720"/>
        <w:rPr/>
      </w:pPr>
      <w:r w:rsidDel="00000000" w:rsidR="00000000" w:rsidRPr="00000000">
        <w:rPr>
          <w:rtl w:val="0"/>
        </w:rPr>
        <w:t xml:space="preserve">2.1.1</w:t>
        <w:tab/>
        <w:t xml:space="preserve">Chair(s)</w:t>
      </w:r>
    </w:p>
    <w:p w:rsidR="00000000" w:rsidDel="00000000" w:rsidP="00000000" w:rsidRDefault="00000000" w:rsidRPr="00000000" w14:paraId="00000044">
      <w:pPr>
        <w:spacing w:line="360" w:lineRule="auto"/>
        <w:ind w:left="1440" w:hanging="720"/>
        <w:rPr/>
      </w:pPr>
      <w:r w:rsidDel="00000000" w:rsidR="00000000" w:rsidRPr="00000000">
        <w:rPr>
          <w:rtl w:val="0"/>
        </w:rPr>
        <w:t xml:space="preserve">2.1.2</w:t>
        <w:tab/>
        <w:t xml:space="preserve">Vice Chair </w:t>
      </w:r>
    </w:p>
    <w:p w:rsidR="00000000" w:rsidDel="00000000" w:rsidP="00000000" w:rsidRDefault="00000000" w:rsidRPr="00000000" w14:paraId="00000045">
      <w:pPr>
        <w:spacing w:line="360" w:lineRule="auto"/>
        <w:ind w:left="1440" w:hanging="720"/>
        <w:rPr/>
      </w:pPr>
      <w:r w:rsidDel="00000000" w:rsidR="00000000" w:rsidRPr="00000000">
        <w:rPr>
          <w:rtl w:val="0"/>
        </w:rPr>
        <w:tab/>
        <w:t xml:space="preserve">3.1.2.1</w:t>
        <w:tab/>
        <w:t xml:space="preserve">The Vice Chair shall be appointed by the incoming Chair with the consent of the outgoing </w:t>
      </w:r>
      <w:r w:rsidDel="00000000" w:rsidR="00000000" w:rsidRPr="00000000">
        <w:rPr>
          <w:rtl w:val="0"/>
        </w:rPr>
        <w:t xml:space="preserve">Commission </w:t>
      </w:r>
      <w:r w:rsidDel="00000000" w:rsidR="00000000" w:rsidRPr="00000000">
        <w:rPr>
          <w:rtl w:val="0"/>
        </w:rPr>
        <w:t xml:space="preserve">for the following academic year</w:t>
      </w:r>
    </w:p>
    <w:p w:rsidR="00000000" w:rsidDel="00000000" w:rsidP="00000000" w:rsidRDefault="00000000" w:rsidRPr="00000000" w14:paraId="00000046">
      <w:pPr>
        <w:spacing w:line="360" w:lineRule="auto"/>
        <w:ind w:left="1440" w:hanging="720"/>
        <w:rPr/>
      </w:pPr>
      <w:r w:rsidDel="00000000" w:rsidR="00000000" w:rsidRPr="00000000">
        <w:rPr>
          <w:rtl w:val="0"/>
        </w:rPr>
        <w:t xml:space="preserve">2.1.3</w:t>
        <w:tab/>
      </w:r>
      <w:r w:rsidDel="00000000" w:rsidR="00000000" w:rsidRPr="00000000">
        <w:rPr>
          <w:rtl w:val="0"/>
        </w:rPr>
        <w:t xml:space="preserve">At least</w:t>
      </w:r>
      <w:r w:rsidDel="00000000" w:rsidR="00000000" w:rsidRPr="00000000">
        <w:rPr>
          <w:rtl w:val="0"/>
        </w:rPr>
        <w:t xml:space="preserve"> two ASUC Senators</w:t>
      </w:r>
    </w:p>
    <w:p w:rsidR="00000000" w:rsidDel="00000000" w:rsidP="00000000" w:rsidRDefault="00000000" w:rsidRPr="00000000" w14:paraId="00000047">
      <w:pPr>
        <w:spacing w:line="360" w:lineRule="auto"/>
        <w:ind w:left="1440" w:hanging="720"/>
        <w:rPr/>
      </w:pPr>
      <w:r w:rsidDel="00000000" w:rsidR="00000000" w:rsidRPr="00000000">
        <w:rPr>
          <w:rtl w:val="0"/>
        </w:rPr>
        <w:tab/>
        <w:t xml:space="preserve">2.1.3.1</w:t>
        <w:tab/>
        <w:t xml:space="preserve">Senators shall be recruited via </w:t>
      </w:r>
      <w:r w:rsidDel="00000000" w:rsidR="00000000" w:rsidRPr="00000000">
        <w:rPr>
          <w:rtl w:val="0"/>
        </w:rPr>
        <w:t xml:space="preserve">an </w:t>
      </w:r>
      <w:r w:rsidDel="00000000" w:rsidR="00000000" w:rsidRPr="00000000">
        <w:rPr>
          <w:rtl w:val="0"/>
        </w:rPr>
        <w:t xml:space="preserve">application sent to the Senate by the Committee Chair</w:t>
      </w:r>
    </w:p>
    <w:p w:rsidR="00000000" w:rsidDel="00000000" w:rsidP="00000000" w:rsidRDefault="00000000" w:rsidRPr="00000000" w14:paraId="00000048">
      <w:pPr>
        <w:spacing w:line="360" w:lineRule="auto"/>
        <w:ind w:left="1440" w:hanging="720"/>
        <w:rPr/>
      </w:pPr>
      <w:r w:rsidDel="00000000" w:rsidR="00000000" w:rsidRPr="00000000">
        <w:rPr>
          <w:rtl w:val="0"/>
        </w:rPr>
        <w:t xml:space="preserve">2.1.4</w:t>
        <w:tab/>
        <w:t xml:space="preserve">Transfer Student Representative and or designees </w:t>
      </w:r>
    </w:p>
    <w:p w:rsidR="00000000" w:rsidDel="00000000" w:rsidP="00000000" w:rsidRDefault="00000000" w:rsidRPr="00000000" w14:paraId="00000049">
      <w:pPr>
        <w:spacing w:line="360" w:lineRule="auto"/>
        <w:ind w:left="1440" w:hanging="720"/>
        <w:rPr/>
      </w:pPr>
      <w:r w:rsidDel="00000000" w:rsidR="00000000" w:rsidRPr="00000000">
        <w:rPr>
          <w:rtl w:val="0"/>
        </w:rPr>
        <w:t xml:space="preserve">2.1.5</w:t>
        <w:tab/>
        <w:t xml:space="preserve">The Executive Vice President or designee (pursuant to ASUCBL 3301§2.7) </w:t>
      </w:r>
    </w:p>
    <w:p w:rsidR="00000000" w:rsidDel="00000000" w:rsidP="00000000" w:rsidRDefault="00000000" w:rsidRPr="00000000" w14:paraId="0000004A">
      <w:pPr>
        <w:spacing w:line="360" w:lineRule="auto"/>
        <w:ind w:left="1440" w:hanging="720"/>
        <w:rPr/>
      </w:pPr>
      <w:r w:rsidDel="00000000" w:rsidR="00000000" w:rsidRPr="00000000">
        <w:rPr>
          <w:rtl w:val="0"/>
        </w:rPr>
        <w:t xml:space="preserve">2.1.6 </w:t>
        <w:tab/>
        <w:t xml:space="preserve">Executive Affairs Vice President and or designee</w:t>
      </w:r>
    </w:p>
    <w:p w:rsidR="00000000" w:rsidDel="00000000" w:rsidP="00000000" w:rsidRDefault="00000000" w:rsidRPr="00000000" w14:paraId="0000004B">
      <w:pPr>
        <w:spacing w:line="360" w:lineRule="auto"/>
        <w:ind w:left="1440" w:hanging="720"/>
        <w:rPr/>
      </w:pPr>
      <w:r w:rsidDel="00000000" w:rsidR="00000000" w:rsidRPr="00000000">
        <w:rPr>
          <w:rtl w:val="0"/>
        </w:rPr>
        <w:t xml:space="preserve">2.1.7</w:t>
        <w:tab/>
        <w:t xml:space="preserve">Up to four at-large members appointed by the Chair, pursuant to §2.5</w:t>
      </w:r>
    </w:p>
    <w:p w:rsidR="00000000" w:rsidDel="00000000" w:rsidP="00000000" w:rsidRDefault="00000000" w:rsidRPr="00000000" w14:paraId="0000004C">
      <w:pPr>
        <w:spacing w:line="360" w:lineRule="auto"/>
        <w:ind w:left="2160" w:hanging="720"/>
        <w:rPr/>
      </w:pPr>
      <w:r w:rsidDel="00000000" w:rsidR="00000000" w:rsidRPr="00000000">
        <w:rPr>
          <w:rtl w:val="0"/>
        </w:rPr>
        <w:t xml:space="preserve">2</w:t>
      </w:r>
      <w:r w:rsidDel="00000000" w:rsidR="00000000" w:rsidRPr="00000000">
        <w:rPr>
          <w:rtl w:val="0"/>
        </w:rPr>
        <w:t xml:space="preserve">.1.7.1</w:t>
        <w:tab/>
        <w:t xml:space="preserve">The community members-at-large shall be chosen based on their experience and interest, ensuring the longevity of the Undocumented Student Affairs Commission. The community members-at-large shall be appointed by the Chair of the commission through an open application process with the advice of other commission members.  </w:t>
      </w:r>
    </w:p>
    <w:p w:rsidR="00000000" w:rsidDel="00000000" w:rsidP="00000000" w:rsidRDefault="00000000" w:rsidRPr="00000000" w14:paraId="0000004D">
      <w:pPr>
        <w:spacing w:line="360" w:lineRule="auto"/>
        <w:ind w:left="2160" w:hanging="720"/>
        <w:rPr/>
      </w:pPr>
      <w:r w:rsidDel="00000000" w:rsidR="00000000" w:rsidRPr="00000000">
        <w:rPr>
          <w:rtl w:val="0"/>
        </w:rPr>
        <w:t xml:space="preserve">2.1.7.2</w:t>
        <w:tab/>
        <w:t xml:space="preserve">For the purposes of permanent commission development, at large members shall be selected to serve as directors towards the commission’s operations including but not limited to: </w:t>
      </w:r>
    </w:p>
    <w:p w:rsidR="00000000" w:rsidDel="00000000" w:rsidP="00000000" w:rsidRDefault="00000000" w:rsidRPr="00000000" w14:paraId="0000004E">
      <w:pPr>
        <w:spacing w:line="360" w:lineRule="auto"/>
        <w:ind w:left="2880" w:hanging="720"/>
        <w:rPr/>
      </w:pPr>
      <w:r w:rsidDel="00000000" w:rsidR="00000000" w:rsidRPr="00000000">
        <w:rPr>
          <w:rtl w:val="0"/>
        </w:rPr>
        <w:t xml:space="preserve">2</w:t>
      </w:r>
      <w:r w:rsidDel="00000000" w:rsidR="00000000" w:rsidRPr="00000000">
        <w:rPr>
          <w:rtl w:val="0"/>
        </w:rPr>
        <w:t xml:space="preserve">.1.7.2.1</w:t>
        <w:tab/>
        <w:t xml:space="preserve">Communications</w:t>
      </w:r>
    </w:p>
    <w:p w:rsidR="00000000" w:rsidDel="00000000" w:rsidP="00000000" w:rsidRDefault="00000000" w:rsidRPr="00000000" w14:paraId="0000004F">
      <w:pPr>
        <w:spacing w:line="360" w:lineRule="auto"/>
        <w:ind w:left="2880" w:hanging="720"/>
        <w:rPr/>
      </w:pPr>
      <w:r w:rsidDel="00000000" w:rsidR="00000000" w:rsidRPr="00000000">
        <w:rPr>
          <w:rtl w:val="0"/>
        </w:rPr>
        <w:t xml:space="preserve">2.1.7.2.2</w:t>
        <w:tab/>
        <w:t xml:space="preserve">Community Development </w:t>
      </w:r>
    </w:p>
    <w:p w:rsidR="00000000" w:rsidDel="00000000" w:rsidP="00000000" w:rsidRDefault="00000000" w:rsidRPr="00000000" w14:paraId="00000050">
      <w:pPr>
        <w:spacing w:line="360" w:lineRule="auto"/>
        <w:ind w:left="2880" w:hanging="720"/>
        <w:rPr/>
      </w:pPr>
      <w:r w:rsidDel="00000000" w:rsidR="00000000" w:rsidRPr="00000000">
        <w:rPr>
          <w:rtl w:val="0"/>
        </w:rPr>
        <w:t xml:space="preserve">2.1.7.2.3</w:t>
        <w:tab/>
        <w:t xml:space="preserve">Legislative and Policy Research Development</w:t>
      </w:r>
    </w:p>
    <w:p w:rsidR="00000000" w:rsidDel="00000000" w:rsidP="00000000" w:rsidRDefault="00000000" w:rsidRPr="00000000" w14:paraId="00000051">
      <w:pPr>
        <w:spacing w:line="360" w:lineRule="auto"/>
        <w:ind w:left="720"/>
        <w:rPr/>
      </w:pPr>
      <w:r w:rsidDel="00000000" w:rsidR="00000000" w:rsidRPr="00000000">
        <w:rPr>
          <w:rtl w:val="0"/>
        </w:rPr>
        <w:t xml:space="preserve">2.2</w:t>
        <w:tab/>
      </w:r>
      <w:r w:rsidDel="00000000" w:rsidR="00000000" w:rsidRPr="00000000">
        <w:rPr>
          <w:rtl w:val="0"/>
        </w:rPr>
        <w:t xml:space="preserve">The commission shall consist of non-voting members: </w:t>
      </w:r>
    </w:p>
    <w:p w:rsidR="00000000" w:rsidDel="00000000" w:rsidP="00000000" w:rsidRDefault="00000000" w:rsidRPr="00000000" w14:paraId="00000052">
      <w:pPr>
        <w:spacing w:line="360" w:lineRule="auto"/>
        <w:ind w:left="1440" w:hanging="720"/>
        <w:rPr/>
      </w:pPr>
      <w:r w:rsidDel="00000000" w:rsidR="00000000" w:rsidRPr="00000000">
        <w:rPr>
          <w:rtl w:val="0"/>
        </w:rPr>
        <w:t xml:space="preserve">2.2.1</w:t>
        <w:tab/>
        <w:t xml:space="preserve">Non-voting members’ contribution shall be pivotal to the maintenance and operations of the commission providing support to the commission's programming, community development.</w:t>
      </w:r>
    </w:p>
    <w:p w:rsidR="00000000" w:rsidDel="00000000" w:rsidP="00000000" w:rsidRDefault="00000000" w:rsidRPr="00000000" w14:paraId="00000053">
      <w:pPr>
        <w:spacing w:line="360" w:lineRule="auto"/>
        <w:ind w:left="1440" w:hanging="720"/>
        <w:rPr/>
      </w:pPr>
      <w:r w:rsidDel="00000000" w:rsidR="00000000" w:rsidRPr="00000000">
        <w:rPr>
          <w:rtl w:val="0"/>
        </w:rPr>
        <w:t xml:space="preserve">2.2.2</w:t>
        <w:tab/>
        <w:t xml:space="preserve">Non-voting members shall take place as counsel to conversations of advocacy and general operations serving as an advisory counsel to the commission.</w:t>
      </w:r>
    </w:p>
    <w:p w:rsidR="00000000" w:rsidDel="00000000" w:rsidP="00000000" w:rsidRDefault="00000000" w:rsidRPr="00000000" w14:paraId="00000054">
      <w:pPr>
        <w:spacing w:line="360" w:lineRule="auto"/>
        <w:ind w:left="720"/>
        <w:rPr/>
      </w:pPr>
      <w:r w:rsidDel="00000000" w:rsidR="00000000" w:rsidRPr="00000000">
        <w:rPr>
          <w:rtl w:val="0"/>
        </w:rPr>
        <w:t xml:space="preserve">2.3</w:t>
        <w:tab/>
        <w:t xml:space="preserve">The commission shall have ex-officio non-voting members that consist of: </w:t>
      </w:r>
    </w:p>
    <w:p w:rsidR="00000000" w:rsidDel="00000000" w:rsidP="00000000" w:rsidRDefault="00000000" w:rsidRPr="00000000" w14:paraId="00000055">
      <w:pPr>
        <w:spacing w:line="360" w:lineRule="auto"/>
        <w:ind w:left="1440" w:hanging="720"/>
        <w:rPr/>
      </w:pPr>
      <w:r w:rsidDel="00000000" w:rsidR="00000000" w:rsidRPr="00000000">
        <w:rPr>
          <w:rtl w:val="0"/>
        </w:rPr>
        <w:t xml:space="preserve">2</w:t>
      </w:r>
      <w:r w:rsidDel="00000000" w:rsidR="00000000" w:rsidRPr="00000000">
        <w:rPr>
          <w:rtl w:val="0"/>
        </w:rPr>
        <w:t xml:space="preserve">.3.1 ASUC President and or designee</w:t>
      </w:r>
    </w:p>
    <w:p w:rsidR="00000000" w:rsidDel="00000000" w:rsidP="00000000" w:rsidRDefault="00000000" w:rsidRPr="00000000" w14:paraId="00000056">
      <w:pPr>
        <w:spacing w:line="360" w:lineRule="auto"/>
        <w:ind w:left="1440" w:hanging="720"/>
        <w:rPr/>
      </w:pPr>
      <w:r w:rsidDel="00000000" w:rsidR="00000000" w:rsidRPr="00000000">
        <w:rPr>
          <w:rtl w:val="0"/>
        </w:rPr>
        <w:t xml:space="preserve">2.3.2 ASUC Chief Legal Officer and or designee</w:t>
      </w:r>
    </w:p>
    <w:p w:rsidR="00000000" w:rsidDel="00000000" w:rsidP="00000000" w:rsidRDefault="00000000" w:rsidRPr="00000000" w14:paraId="00000057">
      <w:pPr>
        <w:spacing w:line="360" w:lineRule="auto"/>
        <w:ind w:left="1440" w:hanging="720"/>
        <w:rPr/>
      </w:pPr>
      <w:r w:rsidDel="00000000" w:rsidR="00000000" w:rsidRPr="00000000">
        <w:rPr>
          <w:rtl w:val="0"/>
        </w:rPr>
        <w:t xml:space="preserve">2.3.3 The Vice Chancellor of Equity and Inclusion (E&amp;I) or designee</w:t>
      </w:r>
    </w:p>
    <w:p w:rsidR="00000000" w:rsidDel="00000000" w:rsidP="00000000" w:rsidRDefault="00000000" w:rsidRPr="00000000" w14:paraId="00000058">
      <w:pPr>
        <w:spacing w:line="360" w:lineRule="auto"/>
        <w:ind w:left="1440" w:hanging="720"/>
        <w:rPr/>
      </w:pPr>
      <w:r w:rsidDel="00000000" w:rsidR="00000000" w:rsidRPr="00000000">
        <w:rPr>
          <w:rtl w:val="0"/>
        </w:rPr>
        <w:t xml:space="preserve">2.3.4 Director of the Undocumented Students Program and or designee</w:t>
      </w:r>
    </w:p>
    <w:p w:rsidR="00000000" w:rsidDel="00000000" w:rsidP="00000000" w:rsidRDefault="00000000" w:rsidRPr="00000000" w14:paraId="00000059">
      <w:pPr>
        <w:spacing w:line="360" w:lineRule="auto"/>
        <w:ind w:left="0" w:firstLine="0"/>
        <w:rPr/>
      </w:pPr>
      <w:r w:rsidDel="00000000" w:rsidR="00000000" w:rsidRPr="00000000">
        <w:rPr>
          <w:rtl w:val="0"/>
        </w:rPr>
        <w:t xml:space="preserve">2.4</w:t>
        <w:tab/>
        <w:t xml:space="preserve">Pursuant to ASUCBL 3301§3, in the spring semester the Chair-nominee for the following academic year shall be elected by a majority vote of the commission and forwarded to the Senate for appointment.</w:t>
      </w:r>
    </w:p>
    <w:p w:rsidR="00000000" w:rsidDel="00000000" w:rsidP="00000000" w:rsidRDefault="00000000" w:rsidRPr="00000000" w14:paraId="0000005A">
      <w:pPr>
        <w:widowControl w:val="0"/>
        <w:spacing w:after="200" w:before="200" w:lineRule="auto"/>
        <w:ind w:left="720"/>
        <w:rPr/>
      </w:pPr>
      <w:r w:rsidDel="00000000" w:rsidR="00000000" w:rsidRPr="00000000">
        <w:rPr>
          <w:rtl w:val="0"/>
        </w:rPr>
        <w:t xml:space="preserve">2.5</w:t>
        <w:tab/>
        <w:t xml:space="preserve">All community members at large shall be appointed with consent of the commission by the incoming Chair through the following process pursuant to ASUCBL 3301§5: </w:t>
      </w:r>
    </w:p>
    <w:p w:rsidR="00000000" w:rsidDel="00000000" w:rsidP="00000000" w:rsidRDefault="00000000" w:rsidRPr="00000000" w14:paraId="0000005B">
      <w:pPr>
        <w:widowControl w:val="0"/>
        <w:spacing w:after="200" w:before="200" w:lineRule="auto"/>
        <w:ind w:left="1440" w:hanging="720"/>
        <w:rPr/>
      </w:pPr>
      <w:r w:rsidDel="00000000" w:rsidR="00000000" w:rsidRPr="00000000">
        <w:rPr>
          <w:rtl w:val="0"/>
        </w:rPr>
        <w:t xml:space="preserve">2</w:t>
      </w:r>
      <w:r w:rsidDel="00000000" w:rsidR="00000000" w:rsidRPr="00000000">
        <w:rPr>
          <w:rtl w:val="0"/>
        </w:rPr>
        <w:t xml:space="preserve">.5.1</w:t>
        <w:tab/>
        <w:t xml:space="preserve">The Chair shall hold an open application for nomination to community representative seats.</w:t>
      </w:r>
    </w:p>
    <w:p w:rsidR="00000000" w:rsidDel="00000000" w:rsidP="00000000" w:rsidRDefault="00000000" w:rsidRPr="00000000" w14:paraId="0000005C">
      <w:pPr>
        <w:widowControl w:val="0"/>
        <w:spacing w:after="200" w:before="200" w:lineRule="auto"/>
        <w:ind w:left="2160" w:hanging="720"/>
        <w:rPr/>
      </w:pPr>
      <w:r w:rsidDel="00000000" w:rsidR="00000000" w:rsidRPr="00000000">
        <w:rPr>
          <w:rtl w:val="0"/>
        </w:rPr>
        <w:t xml:space="preserve">2.5.1.1 Nontraditional community groups and organizations may reach out to the commission secretary to request the nomination of a member from their organization as their community representative. The commission shall vote upon these requests from community groups or organizations.</w:t>
      </w:r>
      <w:r w:rsidDel="00000000" w:rsidR="00000000" w:rsidRPr="00000000">
        <w:rPr>
          <w:rtl w:val="0"/>
        </w:rPr>
      </w:r>
    </w:p>
    <w:p w:rsidR="00000000" w:rsidDel="00000000" w:rsidP="00000000" w:rsidRDefault="00000000" w:rsidRPr="00000000" w14:paraId="0000005D">
      <w:pPr>
        <w:widowControl w:val="0"/>
        <w:spacing w:after="200" w:before="200" w:lineRule="auto"/>
        <w:ind w:left="720"/>
        <w:rPr>
          <w:b w:val="1"/>
          <w:bCs w:val="1"/>
        </w:rPr>
      </w:pPr>
      <w:r w:rsidDel="00000000" w:rsidR="00000000" w:rsidRPr="00000000">
        <w:rPr>
          <w:rtl w:val="0"/>
        </w:rPr>
        <w:t xml:space="preserve">2.6</w:t>
        <w:tab/>
        <w:t xml:space="preserve">The Chair shall fill all membership vacancies as they occur.</w:t>
      </w:r>
      <w:r w:rsidDel="00000000" w:rsidR="00000000" w:rsidRPr="00000000">
        <w:rPr>
          <w:rtl w:val="0"/>
        </w:rPr>
      </w:r>
    </w:p>
    <w:p w:rsidR="00000000" w:rsidDel="00000000" w:rsidP="00000000" w:rsidRDefault="00000000" w:rsidRPr="00000000" w14:paraId="0000005E">
      <w:pPr>
        <w:pStyle w:val="Heading1"/>
        <w:spacing w:after="0" w:before="0" w:lineRule="auto"/>
        <w:rPr>
          <w:b w:val="1"/>
          <w:bCs w:val="1"/>
          <w:sz w:val="22"/>
          <w:szCs w:val="22"/>
        </w:rPr>
      </w:pPr>
      <w:bookmarkStart w:colFirst="0" w:colLast="0" w:name="_lgu9knlg0lpm" w:id="4"/>
      <w:bookmarkEnd w:id="4"/>
      <w:r w:rsidDel="00000000" w:rsidR="00000000" w:rsidRPr="00000000">
        <w:rPr>
          <w:rtl w:val="0"/>
        </w:rPr>
      </w:r>
    </w:p>
    <w:p w:rsidR="00000000" w:rsidDel="00000000" w:rsidP="00000000" w:rsidRDefault="00000000" w:rsidRPr="00000000" w14:paraId="0000005F">
      <w:pPr>
        <w:pStyle w:val="Heading1"/>
        <w:spacing w:after="0" w:before="0" w:lineRule="auto"/>
        <w:rPr>
          <w:b w:val="1"/>
          <w:bCs w:val="1"/>
          <w:sz w:val="22"/>
          <w:szCs w:val="22"/>
        </w:rPr>
      </w:pPr>
      <w:bookmarkStart w:colFirst="0" w:colLast="0" w:name="_q8ewo954qv2b" w:id="5"/>
      <w:bookmarkEnd w:id="5"/>
      <w:r w:rsidDel="00000000" w:rsidR="00000000" w:rsidRPr="00000000">
        <w:rPr>
          <w:b w:val="1"/>
          <w:bCs w:val="1"/>
          <w:sz w:val="22"/>
          <w:szCs w:val="22"/>
          <w:rtl w:val="0"/>
        </w:rPr>
        <w:t xml:space="preserve">Section 3: Duties of the Chair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spacing w:after="200" w:lineRule="auto"/>
        <w:ind w:left="720" w:hanging="720"/>
        <w:rPr/>
      </w:pPr>
      <w:r w:rsidDel="00000000" w:rsidR="00000000" w:rsidRPr="00000000">
        <w:rPr>
          <w:rtl w:val="0"/>
        </w:rPr>
        <w:t xml:space="preserve">3.1</w:t>
      </w:r>
      <w:r w:rsidDel="00000000" w:rsidR="00000000" w:rsidRPr="00000000">
        <w:rPr>
          <w:rtl w:val="0"/>
        </w:rPr>
        <w:tab/>
        <w:t xml:space="preserve">The Chairs of the Commission shall report to the Senate every 3 weeks along with the Association’s </w:t>
      </w:r>
      <w:r w:rsidDel="00000000" w:rsidR="00000000" w:rsidRPr="00000000">
        <w:rPr>
          <w:rtl w:val="0"/>
        </w:rPr>
        <w:t xml:space="preserve">commissions</w:t>
      </w:r>
      <w:r w:rsidDel="00000000" w:rsidR="00000000" w:rsidRPr="00000000">
        <w:rPr>
          <w:rtl w:val="0"/>
        </w:rPr>
      </w:r>
    </w:p>
    <w:p w:rsidR="00000000" w:rsidDel="00000000" w:rsidP="00000000" w:rsidRDefault="00000000" w:rsidRPr="00000000" w14:paraId="00000062">
      <w:pPr>
        <w:spacing w:after="200" w:lineRule="auto"/>
        <w:ind w:left="720" w:hanging="720"/>
        <w:rPr/>
      </w:pPr>
      <w:r w:rsidDel="00000000" w:rsidR="00000000" w:rsidRPr="00000000">
        <w:rPr>
          <w:rtl w:val="0"/>
        </w:rPr>
        <w:t xml:space="preserve">3.2</w:t>
      </w:r>
      <w:r w:rsidDel="00000000" w:rsidR="00000000" w:rsidRPr="00000000">
        <w:rPr>
          <w:rtl w:val="0"/>
        </w:rPr>
        <w:tab/>
        <w:t xml:space="preserve">The Chairs of the Commission shall work in tandem with the Undocumented Student Program (USP) to align departmental goals with the needs of undocumented students and students from mixed-status families. This duty includes, but is not limited to, maintaining regular communication, scheduling collaborative meetings, and partnering on initiatives that directly impact students.</w:t>
      </w:r>
    </w:p>
    <w:p w:rsidR="00000000" w:rsidDel="00000000" w:rsidP="00000000" w:rsidRDefault="00000000" w:rsidRPr="00000000" w14:paraId="00000063">
      <w:pPr>
        <w:spacing w:after="200" w:lineRule="auto"/>
        <w:ind w:left="720" w:hanging="720"/>
        <w:rPr/>
      </w:pPr>
      <w:r w:rsidDel="00000000" w:rsidR="00000000" w:rsidRPr="00000000">
        <w:rPr>
          <w:rtl w:val="0"/>
        </w:rPr>
        <w:t xml:space="preserve">3.3</w:t>
      </w:r>
      <w:r w:rsidDel="00000000" w:rsidR="00000000" w:rsidRPr="00000000">
        <w:rPr>
          <w:rtl w:val="0"/>
        </w:rPr>
        <w:t xml:space="preserve"> </w:t>
        <w:tab/>
        <w:t xml:space="preserve">It shall be the primary responsibility of the Commission Chair and Vice Chair to host and facilitate at least one public forum or town hall to uplift immigrant, undocumented, and mixed-status family student voices and respond to pressing student concerns.</w:t>
      </w:r>
    </w:p>
    <w:p w:rsidR="00000000" w:rsidDel="00000000" w:rsidP="00000000" w:rsidRDefault="00000000" w:rsidRPr="00000000" w14:paraId="00000064">
      <w:pPr>
        <w:spacing w:after="200" w:lineRule="auto"/>
        <w:ind w:left="720" w:hanging="720"/>
        <w:rPr/>
      </w:pPr>
      <w:r w:rsidDel="00000000" w:rsidR="00000000" w:rsidRPr="00000000">
        <w:rPr>
          <w:rtl w:val="0"/>
        </w:rPr>
        <w:t xml:space="preserve">3.4 </w:t>
        <w:tab/>
        <w:t xml:space="preserve">The Chair shall maintain a comprehensive digital repository (e.g. a master folder or document) of all Commission-created assets, including but not limited to flyers, social media content, and recordings of hosted events or workshops. This repository shall serve as a record of all resources produced during the academic year and must be formally transferred to the incoming Chair, who shall be briefed on its contents to ensure a seamless transition and the continuity of community resources.</w:t>
      </w:r>
    </w:p>
    <w:p w:rsidR="00000000" w:rsidDel="00000000" w:rsidP="00000000" w:rsidRDefault="00000000" w:rsidRPr="00000000" w14:paraId="00000065">
      <w:pPr>
        <w:spacing w:after="200" w:lineRule="auto"/>
        <w:ind w:left="720" w:hanging="720"/>
        <w:rPr/>
      </w:pPr>
      <w:r w:rsidDel="00000000" w:rsidR="00000000" w:rsidRPr="00000000">
        <w:rPr>
          <w:rtl w:val="0"/>
        </w:rPr>
        <w:t xml:space="preserve">3.5 </w:t>
        <w:tab/>
        <w:t xml:space="preserve">The Chair shall be responsible for the regular maintenance and update of the Commission's website, social media platforms, and created resources. At the commencement of the new academic year, the incoming Chair is required to conduct a formal audit of the Commission's digital repository to be completed no later than the third Commission meeting of the Fall semester. This audit shall produce necessary updates to ensure content and resources accurately reflect the most current changes in federal or state legislation, campus policies, and the overall political climate to provide the undocumented community with reliable and timely information.</w:t>
      </w:r>
    </w:p>
    <w:p w:rsidR="00000000" w:rsidDel="00000000" w:rsidP="00000000" w:rsidRDefault="00000000" w:rsidRPr="00000000" w14:paraId="00000066">
      <w:pPr>
        <w:pStyle w:val="Heading1"/>
        <w:spacing w:after="0" w:before="0" w:lineRule="auto"/>
        <w:rPr>
          <w:b w:val="1"/>
          <w:bCs w:val="1"/>
          <w:sz w:val="22"/>
          <w:szCs w:val="22"/>
        </w:rPr>
      </w:pPr>
      <w:bookmarkStart w:colFirst="0" w:colLast="0" w:name="_maz6j6l9zdwe" w:id="6"/>
      <w:bookmarkEnd w:id="6"/>
      <w:r w:rsidDel="00000000" w:rsidR="00000000" w:rsidRPr="00000000">
        <w:rPr>
          <w:rtl w:val="0"/>
        </w:rPr>
      </w:r>
    </w:p>
    <w:p w:rsidR="00000000" w:rsidDel="00000000" w:rsidP="00000000" w:rsidRDefault="00000000" w:rsidRPr="00000000" w14:paraId="00000067">
      <w:pPr>
        <w:pStyle w:val="Heading1"/>
        <w:spacing w:after="0" w:before="0" w:lineRule="auto"/>
        <w:rPr>
          <w:b w:val="1"/>
          <w:bCs w:val="1"/>
          <w:sz w:val="22"/>
          <w:szCs w:val="22"/>
        </w:rPr>
      </w:pPr>
      <w:bookmarkStart w:colFirst="0" w:colLast="0" w:name="_edu4eauraxf1" w:id="7"/>
      <w:bookmarkEnd w:id="7"/>
      <w:r w:rsidDel="00000000" w:rsidR="00000000" w:rsidRPr="00000000">
        <w:rPr>
          <w:b w:val="1"/>
          <w:bCs w:val="1"/>
          <w:sz w:val="22"/>
          <w:szCs w:val="22"/>
          <w:rtl w:val="0"/>
        </w:rPr>
        <w:t xml:space="preserve">Section 4: </w:t>
      </w:r>
      <w:r w:rsidDel="00000000" w:rsidR="00000000" w:rsidRPr="00000000">
        <w:rPr>
          <w:b w:val="1"/>
          <w:bCs w:val="1"/>
          <w:sz w:val="22"/>
          <w:szCs w:val="22"/>
          <w:rtl w:val="0"/>
        </w:rPr>
        <w:t xml:space="preserve">Commission</w:t>
      </w:r>
      <w:r w:rsidDel="00000000" w:rsidR="00000000" w:rsidRPr="00000000">
        <w:rPr>
          <w:b w:val="1"/>
          <w:bCs w:val="1"/>
          <w:sz w:val="22"/>
          <w:szCs w:val="22"/>
          <w:rtl w:val="0"/>
        </w:rPr>
        <w:t xml:space="preserve"> Meetings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spacing w:after="200" w:line="360" w:lineRule="auto"/>
        <w:ind w:left="720"/>
        <w:rPr/>
      </w:pPr>
      <w:r w:rsidDel="00000000" w:rsidR="00000000" w:rsidRPr="00000000">
        <w:rPr>
          <w:rtl w:val="0"/>
        </w:rPr>
        <w:t xml:space="preserve">4.1</w:t>
        <w:tab/>
      </w:r>
      <w:r w:rsidDel="00000000" w:rsidR="00000000" w:rsidRPr="00000000">
        <w:rPr>
          <w:rtl w:val="0"/>
        </w:rPr>
        <w:t xml:space="preserve">The Undocumented Student Affairs Commission shall meet regularly throughout the academic year.</w:t>
      </w:r>
    </w:p>
    <w:p w:rsidR="00000000" w:rsidDel="00000000" w:rsidP="00000000" w:rsidRDefault="00000000" w:rsidRPr="00000000" w14:paraId="0000006A">
      <w:pPr>
        <w:spacing w:after="200" w:line="360" w:lineRule="auto"/>
        <w:ind w:left="720"/>
        <w:rPr/>
      </w:pPr>
      <w:r w:rsidDel="00000000" w:rsidR="00000000" w:rsidRPr="00000000">
        <w:rPr>
          <w:rtl w:val="0"/>
        </w:rPr>
        <w:t xml:space="preserve">4.2</w:t>
        <w:tab/>
        <w:t xml:space="preserve">The Commission Chair and or Vice Chair, together with the Admin Office, shall publicly post a draft agenda for any commission meeting at least forty-eight hours before the start time of the meeting.</w:t>
      </w:r>
    </w:p>
    <w:p w:rsidR="00000000" w:rsidDel="00000000" w:rsidP="00000000" w:rsidRDefault="00000000" w:rsidRPr="00000000" w14:paraId="0000006B">
      <w:pPr>
        <w:spacing w:after="200" w:line="360" w:lineRule="auto"/>
        <w:ind w:left="720"/>
        <w:rPr/>
      </w:pPr>
      <w:r w:rsidDel="00000000" w:rsidR="00000000" w:rsidRPr="00000000">
        <w:rPr>
          <w:rtl w:val="0"/>
        </w:rPr>
        <w:t xml:space="preserve">4.3</w:t>
        <w:tab/>
        <w:t xml:space="preserve">A quorum of the commission for the purposes of doing business shall be fifty (50) percent rounded down to the nearest whole number plus one (1) of the Commission’s sitting voting membership.</w:t>
      </w:r>
    </w:p>
    <w:p w:rsidR="00000000" w:rsidDel="00000000" w:rsidP="00000000" w:rsidRDefault="00000000" w:rsidRPr="00000000" w14:paraId="0000006C">
      <w:pPr>
        <w:spacing w:after="200" w:line="360" w:lineRule="auto"/>
        <w:ind w:left="720"/>
        <w:rPr/>
      </w:pPr>
      <w:r w:rsidDel="00000000" w:rsidR="00000000" w:rsidRPr="00000000">
        <w:rPr>
          <w:rtl w:val="0"/>
        </w:rPr>
        <w:t xml:space="preserve">4.4</w:t>
        <w:tab/>
        <w:t xml:space="preserve">All meetings of the Undocumented Student Affairs Commission shall be open to all members of the campus community. All statutory procedures surrounding commission meetings inherited from ASUCBL 3401 shall stand, including those for closed session.</w:t>
      </w:r>
    </w:p>
    <w:p w:rsidR="00000000" w:rsidDel="00000000" w:rsidP="00000000" w:rsidRDefault="00000000" w:rsidRPr="00000000" w14:paraId="0000006D">
      <w:pPr>
        <w:spacing w:after="200" w:line="360" w:lineRule="auto"/>
        <w:ind w:left="720"/>
        <w:rPr>
          <w:b w:val="1"/>
          <w:bCs w:val="1"/>
        </w:rPr>
      </w:pPr>
      <w:r w:rsidDel="00000000" w:rsidR="00000000" w:rsidRPr="00000000">
        <w:rPr>
          <w:b w:val="1"/>
          <w:bCs w:val="1"/>
          <w:rtl w:val="0"/>
        </w:rPr>
        <w:t xml:space="preserve">Section 5: Democratic Framework</w:t>
      </w:r>
    </w:p>
    <w:p w:rsidR="00000000" w:rsidDel="00000000" w:rsidP="00000000" w:rsidRDefault="00000000" w:rsidRPr="00000000" w14:paraId="0000006E">
      <w:pPr>
        <w:spacing w:after="200" w:line="360" w:lineRule="auto"/>
        <w:ind w:left="720"/>
        <w:rPr/>
      </w:pPr>
      <w:r w:rsidDel="00000000" w:rsidR="00000000" w:rsidRPr="00000000">
        <w:rPr>
          <w:rtl w:val="0"/>
        </w:rPr>
        <w:t xml:space="preserve">5.1</w:t>
        <w:tab/>
        <w:t xml:space="preserve">The Undocumented Student Affairs Commission shall operate using the parliamentary framework for boards found in Robert’s Rules of Order in addition to the ASUC Senate Rules of Order found in ASUCBL 1201, provided that the word “Senator” and “Senate” shall be interpreted to apply to all voting members of the Commission and the Commission pursuant to AUSCBL 3401 §1.9.</w:t>
      </w:r>
    </w:p>
    <w:p w:rsidR="00000000" w:rsidDel="00000000" w:rsidP="00000000" w:rsidRDefault="00000000" w:rsidRPr="00000000" w14:paraId="0000006F">
      <w:pPr>
        <w:widowControl w:val="0"/>
        <w:spacing w:after="200" w:line="360" w:lineRule="auto"/>
        <w:ind w:left="720"/>
        <w:rPr/>
      </w:pPr>
      <w:r w:rsidDel="00000000" w:rsidR="00000000" w:rsidRPr="00000000">
        <w:rPr>
          <w:rtl w:val="0"/>
        </w:rPr>
        <w:t xml:space="preserve">5.2</w:t>
        <w:tab/>
        <w:t xml:space="preserve">The Commission shall be allowed to adopt by a two-thirds (2/3) majority any additional special rules deemed necessary for the functioning of the Commission, provided that such rules are not in conflict with the Constitution or ASUC Bylaws pursuant to ASUCBL 3401 §1.2.</w:t>
      </w:r>
    </w:p>
    <w:p w:rsidR="00000000" w:rsidDel="00000000" w:rsidP="00000000" w:rsidRDefault="00000000" w:rsidRPr="00000000" w14:paraId="00000070">
      <w:pPr>
        <w:widowControl w:val="0"/>
        <w:spacing w:after="200" w:line="360" w:lineRule="auto"/>
        <w:ind w:left="720"/>
        <w:rPr/>
      </w:pPr>
      <w:r w:rsidDel="00000000" w:rsidR="00000000" w:rsidRPr="00000000">
        <w:rPr>
          <w:rtl w:val="0"/>
        </w:rPr>
        <w:t xml:space="preserve">5.3</w:t>
        <w:tab/>
        <w:t xml:space="preserve">The Commission shall be declared as ASUC sponsored, eligible for the Senate’s contingency fund to extend their operations.</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73">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2025/2026-064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